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CHO PHAÙP HOÏC HOÁI BA-LA-DI</w:t>
      </w:r>
    </w:p>
    <w:p>
      <w:pPr>
        <w:pStyle w:val="BodyText"/>
        <w:spacing w:before="268"/>
      </w:pPr>
      <w:r>
        <w:rPr>
          <w:color w:val="231F1F"/>
        </w:rPr>
        <w:t>Khi Phaät an truù taïi thaønh Xaù-veä, noùi roäng nhö treân. Baáy giôø, trong</w:t>
      </w:r>
    </w:p>
    <w:p>
      <w:pPr>
        <w:pStyle w:val="BodyText"/>
        <w:spacing w:line="220" w:lineRule="auto" w:before="146"/>
        <w:ind w:right="720" w:firstLine="0"/>
      </w:pPr>
      <w:r>
        <w:rPr>
          <w:color w:val="231F1F"/>
        </w:rPr>
        <w:t>thaønh Xaù-veä coù Nan-ñeà khoâng thích soáng ôû nhaø, boû nhaø xuaát gia, ñi cuõng thieàn, ñöùng cuõng thieàn, ngoài cuõng thieàn, naèm cuõng thieàn. Luùc aáy cuõng coù nhieàu ngöôøi khaùc teân laø Nan-ñeà, nhöng chæ coù ngöôøi naøy ñöôïc goïi laø Thieàn Nan-ñeà, nhö trong giôùi Ba-la-di ñaõ noùi roõ. Do theá, caùc Tyø- kheo beøn ñuoåi ñi. Sau khi bò ñuoåi, thaày ra ñöùng tröôùc coång Tinh xaù Kyø- hoaøn khoùc loùc, noùi vôùi Tyø-kheo:</w:t>
      </w:r>
    </w:p>
    <w:p>
      <w:pPr>
        <w:pStyle w:val="ListParagraph"/>
        <w:numPr>
          <w:ilvl w:val="0"/>
          <w:numId w:val="1"/>
        </w:numPr>
        <w:tabs>
          <w:tab w:pos="1452" w:val="left" w:leader="none"/>
        </w:tabs>
        <w:spacing w:line="220" w:lineRule="auto" w:before="0" w:after="0"/>
        <w:ind w:left="724" w:right="718" w:firstLine="566"/>
        <w:jc w:val="both"/>
        <w:rPr>
          <w:sz w:val="24"/>
        </w:rPr>
      </w:pPr>
      <w:r>
        <w:rPr>
          <w:color w:val="231F1F"/>
          <w:sz w:val="24"/>
        </w:rPr>
        <w:t>Thöa Tröôûng laõo, toâi phaïm giôùi Ba-la-di, nhöng khoâng coù </w:t>
      </w:r>
      <w:r>
        <w:rPr>
          <w:color w:val="231F1F"/>
          <w:spacing w:val="-3"/>
          <w:sz w:val="24"/>
        </w:rPr>
        <w:t>moät </w:t>
      </w:r>
      <w:r>
        <w:rPr>
          <w:color w:val="231F1F"/>
          <w:sz w:val="24"/>
        </w:rPr>
        <w:t>chuùt taâm yù che giaáu. Toâi thích maëc ca-sa, khoâng muoán rôøi boû phaùp Phaät.</w:t>
      </w:r>
    </w:p>
    <w:p>
      <w:pPr>
        <w:pStyle w:val="BodyText"/>
        <w:spacing w:line="272" w:lineRule="exact"/>
        <w:ind w:left="1291" w:firstLine="0"/>
        <w:jc w:val="left"/>
      </w:pPr>
      <w:r>
        <w:rPr>
          <w:color w:val="231F1F"/>
        </w:rPr>
        <w:t>Theá roài, meï cuûa Nan-ñeà ñeán, cuõng khoùc, noùi:</w:t>
      </w:r>
    </w:p>
    <w:p>
      <w:pPr>
        <w:pStyle w:val="ListParagraph"/>
        <w:numPr>
          <w:ilvl w:val="0"/>
          <w:numId w:val="1"/>
        </w:numPr>
        <w:tabs>
          <w:tab w:pos="1436" w:val="left" w:leader="none"/>
        </w:tabs>
        <w:spacing w:line="220" w:lineRule="auto" w:before="11" w:after="0"/>
        <w:ind w:left="1291" w:right="2069" w:firstLine="0"/>
        <w:jc w:val="left"/>
        <w:rPr>
          <w:sz w:val="24"/>
        </w:rPr>
      </w:pPr>
      <w:r>
        <w:rPr>
          <w:color w:val="231F1F"/>
          <w:sz w:val="24"/>
        </w:rPr>
        <w:t>Con toâi thích xuaát gia nhöng Ñöùc Theá Toân ñuoåi </w:t>
      </w:r>
      <w:r>
        <w:rPr>
          <w:color w:val="231F1F"/>
          <w:spacing w:val="-6"/>
          <w:sz w:val="24"/>
        </w:rPr>
        <w:t>ñi. </w:t>
      </w:r>
      <w:r>
        <w:rPr>
          <w:color w:val="231F1F"/>
          <w:sz w:val="24"/>
        </w:rPr>
        <w:t>Roài chò Nan-ñeà ñeán, cuõng khoùc,</w:t>
      </w:r>
      <w:r>
        <w:rPr>
          <w:color w:val="231F1F"/>
          <w:spacing w:val="1"/>
          <w:sz w:val="24"/>
        </w:rPr>
        <w:t> </w:t>
      </w:r>
      <w:r>
        <w:rPr>
          <w:color w:val="231F1F"/>
          <w:sz w:val="24"/>
        </w:rPr>
        <w:t>noùi:</w:t>
      </w:r>
    </w:p>
    <w:p>
      <w:pPr>
        <w:pStyle w:val="ListParagraph"/>
        <w:numPr>
          <w:ilvl w:val="0"/>
          <w:numId w:val="1"/>
        </w:numPr>
        <w:tabs>
          <w:tab w:pos="1436" w:val="left" w:leader="none"/>
        </w:tabs>
        <w:spacing w:line="275" w:lineRule="exact" w:before="0" w:after="0"/>
        <w:ind w:left="1435" w:right="0" w:hanging="145"/>
        <w:jc w:val="left"/>
        <w:rPr>
          <w:sz w:val="24"/>
        </w:rPr>
      </w:pPr>
      <w:r>
        <w:rPr>
          <w:color w:val="231F1F"/>
          <w:sz w:val="24"/>
        </w:rPr>
        <w:t>Em toâi thích laøm Sa-moân maø Theá Toân ñuoåi</w:t>
      </w:r>
      <w:r>
        <w:rPr>
          <w:color w:val="231F1F"/>
          <w:spacing w:val="-1"/>
          <w:sz w:val="24"/>
        </w:rPr>
        <w:t> </w:t>
      </w:r>
      <w:r>
        <w:rPr>
          <w:color w:val="231F1F"/>
          <w:sz w:val="24"/>
        </w:rPr>
        <w:t>ñi.</w:t>
      </w:r>
    </w:p>
    <w:p>
      <w:pPr>
        <w:pStyle w:val="BodyText"/>
        <w:spacing w:line="220" w:lineRule="auto" w:before="11"/>
        <w:ind w:right="723"/>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9"/>
        </w:rPr>
        <w:t> </w:t>
      </w:r>
      <w:r>
        <w:rPr>
          <w:color w:val="231F1F"/>
        </w:rPr>
        <w:t>ñem</w:t>
      </w:r>
      <w:r>
        <w:rPr>
          <w:color w:val="231F1F"/>
          <w:spacing w:val="-10"/>
        </w:rPr>
        <w:t> </w:t>
      </w:r>
      <w:r>
        <w:rPr>
          <w:color w:val="231F1F"/>
        </w:rPr>
        <w:t>söï</w:t>
      </w:r>
      <w:r>
        <w:rPr>
          <w:color w:val="231F1F"/>
          <w:spacing w:val="-9"/>
        </w:rPr>
        <w:t> </w:t>
      </w:r>
      <w:r>
        <w:rPr>
          <w:color w:val="231F1F"/>
        </w:rPr>
        <w:t>vieäc</w:t>
      </w:r>
      <w:r>
        <w:rPr>
          <w:color w:val="231F1F"/>
          <w:spacing w:val="-9"/>
        </w:rPr>
        <w:t> </w:t>
      </w:r>
      <w:r>
        <w:rPr>
          <w:color w:val="231F1F"/>
        </w:rPr>
        <w:t>aáy</w:t>
      </w:r>
      <w:r>
        <w:rPr>
          <w:color w:val="231F1F"/>
          <w:spacing w:val="-11"/>
        </w:rPr>
        <w:t> </w:t>
      </w:r>
      <w:r>
        <w:rPr>
          <w:color w:val="231F1F"/>
        </w:rPr>
        <w:t>ñeán</w:t>
      </w:r>
      <w:r>
        <w:rPr>
          <w:color w:val="231F1F"/>
          <w:spacing w:val="-8"/>
        </w:rPr>
        <w:t> </w:t>
      </w:r>
      <w:r>
        <w:rPr>
          <w:color w:val="231F1F"/>
        </w:rPr>
        <w:t>baïch</w:t>
      </w:r>
      <w:r>
        <w:rPr>
          <w:color w:val="231F1F"/>
          <w:spacing w:val="-9"/>
        </w:rPr>
        <w:t> </w:t>
      </w:r>
      <w:r>
        <w:rPr>
          <w:color w:val="231F1F"/>
        </w:rPr>
        <w:t>vôùi</w:t>
      </w:r>
      <w:r>
        <w:rPr>
          <w:color w:val="231F1F"/>
          <w:spacing w:val="-11"/>
        </w:rPr>
        <w:t> </w:t>
      </w:r>
      <w:r>
        <w:rPr>
          <w:color w:val="231F1F"/>
        </w:rPr>
        <w:t>Theá</w:t>
      </w:r>
      <w:r>
        <w:rPr>
          <w:color w:val="231F1F"/>
          <w:spacing w:val="-9"/>
        </w:rPr>
        <w:t> </w:t>
      </w:r>
      <w:r>
        <w:rPr>
          <w:color w:val="231F1F"/>
        </w:rPr>
        <w:t>Toân.</w:t>
      </w:r>
      <w:r>
        <w:rPr>
          <w:color w:val="231F1F"/>
          <w:spacing w:val="-8"/>
        </w:rPr>
        <w:t> </w:t>
      </w:r>
      <w:r>
        <w:rPr>
          <w:color w:val="231F1F"/>
        </w:rPr>
        <w:t>Phaät</w:t>
      </w:r>
      <w:r>
        <w:rPr>
          <w:color w:val="231F1F"/>
          <w:spacing w:val="-9"/>
        </w:rPr>
        <w:t> </w:t>
      </w:r>
      <w:r>
        <w:rPr>
          <w:color w:val="231F1F"/>
        </w:rPr>
        <w:t>lieàn noùi vôùi caùc</w:t>
      </w:r>
      <w:r>
        <w:rPr>
          <w:color w:val="231F1F"/>
          <w:spacing w:val="-1"/>
        </w:rPr>
        <w:t> </w:t>
      </w:r>
      <w:r>
        <w:rPr>
          <w:color w:val="231F1F"/>
        </w:rPr>
        <w:t>Tyø-kheo:</w:t>
      </w:r>
    </w:p>
    <w:p>
      <w:pPr>
        <w:pStyle w:val="ListParagraph"/>
        <w:numPr>
          <w:ilvl w:val="0"/>
          <w:numId w:val="1"/>
        </w:numPr>
        <w:tabs>
          <w:tab w:pos="1467" w:val="left" w:leader="none"/>
        </w:tabs>
        <w:spacing w:line="220" w:lineRule="auto" w:before="0" w:after="0"/>
        <w:ind w:left="724" w:right="720" w:firstLine="566"/>
        <w:jc w:val="both"/>
        <w:rPr>
          <w:sz w:val="24"/>
        </w:rPr>
      </w:pPr>
      <w:r>
        <w:rPr>
          <w:color w:val="231F1F"/>
          <w:sz w:val="24"/>
        </w:rPr>
        <w:t>OÂng Nan-ñeà naøy phaïm giôùi Ba-la-di nhöng khoâng heà coù moät chuùt taâm nieäm che giaáu, vaäy, Taêng neân cho phaùp yeát-ma hoïc hoái Ba- la-di. Ngöôøi naøy neân tròch vai aùo beân phaûi, quyø goái chaép tay, theo </w:t>
      </w:r>
      <w:r>
        <w:rPr>
          <w:color w:val="231F1F"/>
          <w:spacing w:val="-3"/>
          <w:sz w:val="24"/>
        </w:rPr>
        <w:t>Taêng </w:t>
      </w:r>
      <w:r>
        <w:rPr>
          <w:color w:val="231F1F"/>
          <w:sz w:val="24"/>
        </w:rPr>
        <w:t>xin nhö sau:</w:t>
      </w:r>
    </w:p>
    <w:p>
      <w:pPr>
        <w:pStyle w:val="ListParagraph"/>
        <w:numPr>
          <w:ilvl w:val="0"/>
          <w:numId w:val="1"/>
        </w:numPr>
        <w:tabs>
          <w:tab w:pos="1421" w:val="left" w:leader="none"/>
        </w:tabs>
        <w:spacing w:line="220" w:lineRule="auto" w:before="0" w:after="0"/>
        <w:ind w:left="724" w:right="719" w:firstLine="566"/>
        <w:jc w:val="both"/>
        <w:rPr>
          <w:sz w:val="24"/>
        </w:rPr>
      </w:pPr>
      <w:r>
        <w:rPr>
          <w:color w:val="231F1F"/>
          <w:sz w:val="24"/>
        </w:rPr>
        <w:t>Thöa</w:t>
      </w:r>
      <w:r>
        <w:rPr>
          <w:color w:val="231F1F"/>
          <w:spacing w:val="-17"/>
          <w:sz w:val="24"/>
        </w:rPr>
        <w:t> </w:t>
      </w:r>
      <w:r>
        <w:rPr>
          <w:color w:val="231F1F"/>
          <w:sz w:val="24"/>
        </w:rPr>
        <w:t>Ñaïi</w:t>
      </w:r>
      <w:r>
        <w:rPr>
          <w:color w:val="231F1F"/>
          <w:spacing w:val="-16"/>
          <w:sz w:val="24"/>
        </w:rPr>
        <w:t> </w:t>
      </w:r>
      <w:r>
        <w:rPr>
          <w:color w:val="231F1F"/>
          <w:sz w:val="24"/>
        </w:rPr>
        <w:t>ñöùc</w:t>
      </w:r>
      <w:r>
        <w:rPr>
          <w:color w:val="231F1F"/>
          <w:spacing w:val="-17"/>
          <w:sz w:val="24"/>
        </w:rPr>
        <w:t> </w:t>
      </w:r>
      <w:r>
        <w:rPr>
          <w:color w:val="231F1F"/>
          <w:sz w:val="24"/>
        </w:rPr>
        <w:t>Taêng!</w:t>
      </w:r>
      <w:r>
        <w:rPr>
          <w:color w:val="231F1F"/>
          <w:spacing w:val="-16"/>
          <w:sz w:val="24"/>
        </w:rPr>
        <w:t> </w:t>
      </w:r>
      <w:r>
        <w:rPr>
          <w:color w:val="231F1F"/>
          <w:sz w:val="24"/>
        </w:rPr>
        <w:t>Toâi</w:t>
      </w:r>
      <w:r>
        <w:rPr>
          <w:color w:val="231F1F"/>
          <w:spacing w:val="-18"/>
          <w:sz w:val="24"/>
        </w:rPr>
        <w:t> </w:t>
      </w:r>
      <w:r>
        <w:rPr>
          <w:color w:val="231F1F"/>
          <w:sz w:val="24"/>
        </w:rPr>
        <w:t>laø</w:t>
      </w:r>
      <w:r>
        <w:rPr>
          <w:color w:val="231F1F"/>
          <w:spacing w:val="-16"/>
          <w:sz w:val="24"/>
        </w:rPr>
        <w:t> </w:t>
      </w:r>
      <w:r>
        <w:rPr>
          <w:color w:val="231F1F"/>
          <w:sz w:val="24"/>
        </w:rPr>
        <w:t>Nan-ñeà,</w:t>
      </w:r>
      <w:r>
        <w:rPr>
          <w:color w:val="231F1F"/>
          <w:spacing w:val="-17"/>
          <w:sz w:val="24"/>
        </w:rPr>
        <w:t> </w:t>
      </w:r>
      <w:r>
        <w:rPr>
          <w:color w:val="231F1F"/>
          <w:sz w:val="24"/>
        </w:rPr>
        <w:t>phaïm</w:t>
      </w:r>
      <w:r>
        <w:rPr>
          <w:color w:val="231F1F"/>
          <w:spacing w:val="-16"/>
          <w:sz w:val="24"/>
        </w:rPr>
        <w:t> </w:t>
      </w:r>
      <w:r>
        <w:rPr>
          <w:color w:val="231F1F"/>
          <w:sz w:val="24"/>
        </w:rPr>
        <w:t>giôùi</w:t>
      </w:r>
      <w:r>
        <w:rPr>
          <w:color w:val="231F1F"/>
          <w:spacing w:val="-19"/>
          <w:sz w:val="24"/>
        </w:rPr>
        <w:t> </w:t>
      </w:r>
      <w:r>
        <w:rPr>
          <w:color w:val="231F1F"/>
          <w:sz w:val="24"/>
        </w:rPr>
        <w:t>Ba-la-di</w:t>
      </w:r>
      <w:r>
        <w:rPr>
          <w:color w:val="231F1F"/>
          <w:spacing w:val="-19"/>
          <w:sz w:val="24"/>
        </w:rPr>
        <w:t> </w:t>
      </w:r>
      <w:r>
        <w:rPr>
          <w:color w:val="231F1F"/>
          <w:sz w:val="24"/>
        </w:rPr>
        <w:t>maø</w:t>
      </w:r>
      <w:r>
        <w:rPr>
          <w:color w:val="231F1F"/>
          <w:spacing w:val="-13"/>
          <w:sz w:val="24"/>
        </w:rPr>
        <w:t> </w:t>
      </w:r>
      <w:r>
        <w:rPr>
          <w:color w:val="231F1F"/>
          <w:sz w:val="24"/>
        </w:rPr>
        <w:t>khoâng coù</w:t>
      </w:r>
      <w:r>
        <w:rPr>
          <w:color w:val="231F1F"/>
          <w:spacing w:val="-5"/>
          <w:sz w:val="24"/>
        </w:rPr>
        <w:t> </w:t>
      </w:r>
      <w:r>
        <w:rPr>
          <w:color w:val="231F1F"/>
          <w:sz w:val="24"/>
        </w:rPr>
        <w:t>moät</w:t>
      </w:r>
      <w:r>
        <w:rPr>
          <w:color w:val="231F1F"/>
          <w:spacing w:val="-3"/>
          <w:sz w:val="24"/>
        </w:rPr>
        <w:t> </w:t>
      </w:r>
      <w:r>
        <w:rPr>
          <w:color w:val="231F1F"/>
          <w:sz w:val="24"/>
        </w:rPr>
        <w:t>chuùt</w:t>
      </w:r>
      <w:r>
        <w:rPr>
          <w:color w:val="231F1F"/>
          <w:spacing w:val="-3"/>
          <w:sz w:val="24"/>
        </w:rPr>
        <w:t> </w:t>
      </w:r>
      <w:r>
        <w:rPr>
          <w:color w:val="231F1F"/>
          <w:sz w:val="24"/>
        </w:rPr>
        <w:t>taâm</w:t>
      </w:r>
      <w:r>
        <w:rPr>
          <w:color w:val="231F1F"/>
          <w:spacing w:val="-5"/>
          <w:sz w:val="24"/>
        </w:rPr>
        <w:t> </w:t>
      </w:r>
      <w:r>
        <w:rPr>
          <w:color w:val="231F1F"/>
          <w:sz w:val="24"/>
        </w:rPr>
        <w:t>nieäm</w:t>
      </w:r>
      <w:r>
        <w:rPr>
          <w:color w:val="231F1F"/>
          <w:spacing w:val="-3"/>
          <w:sz w:val="24"/>
        </w:rPr>
        <w:t> </w:t>
      </w:r>
      <w:r>
        <w:rPr>
          <w:color w:val="231F1F"/>
          <w:sz w:val="24"/>
        </w:rPr>
        <w:t>che</w:t>
      </w:r>
      <w:r>
        <w:rPr>
          <w:color w:val="231F1F"/>
          <w:spacing w:val="-5"/>
          <w:sz w:val="24"/>
        </w:rPr>
        <w:t> </w:t>
      </w:r>
      <w:r>
        <w:rPr>
          <w:color w:val="231F1F"/>
          <w:sz w:val="24"/>
        </w:rPr>
        <w:t>giaáu.</w:t>
      </w:r>
      <w:r>
        <w:rPr>
          <w:color w:val="231F1F"/>
          <w:spacing w:val="-3"/>
          <w:sz w:val="24"/>
        </w:rPr>
        <w:t> </w:t>
      </w:r>
      <w:r>
        <w:rPr>
          <w:color w:val="231F1F"/>
          <w:sz w:val="24"/>
        </w:rPr>
        <w:t>Nay</w:t>
      </w:r>
      <w:r>
        <w:rPr>
          <w:color w:val="231F1F"/>
          <w:spacing w:val="-5"/>
          <w:sz w:val="24"/>
        </w:rPr>
        <w:t> </w:t>
      </w:r>
      <w:r>
        <w:rPr>
          <w:color w:val="231F1F"/>
          <w:sz w:val="24"/>
        </w:rPr>
        <w:t>theo</w:t>
      </w:r>
      <w:r>
        <w:rPr>
          <w:color w:val="231F1F"/>
          <w:spacing w:val="-3"/>
          <w:sz w:val="24"/>
        </w:rPr>
        <w:t> </w:t>
      </w:r>
      <w:r>
        <w:rPr>
          <w:color w:val="231F1F"/>
          <w:sz w:val="24"/>
        </w:rPr>
        <w:t>Taêng xin</w:t>
      </w:r>
      <w:r>
        <w:rPr>
          <w:color w:val="231F1F"/>
          <w:spacing w:val="-5"/>
          <w:sz w:val="24"/>
        </w:rPr>
        <w:t> </w:t>
      </w:r>
      <w:r>
        <w:rPr>
          <w:color w:val="231F1F"/>
          <w:sz w:val="24"/>
        </w:rPr>
        <w:t>phaùp</w:t>
      </w:r>
      <w:r>
        <w:rPr>
          <w:color w:val="231F1F"/>
          <w:spacing w:val="-3"/>
          <w:sz w:val="24"/>
        </w:rPr>
        <w:t> </w:t>
      </w:r>
      <w:r>
        <w:rPr>
          <w:color w:val="231F1F"/>
          <w:sz w:val="24"/>
        </w:rPr>
        <w:t>hoïc</w:t>
      </w:r>
      <w:r>
        <w:rPr>
          <w:color w:val="231F1F"/>
          <w:spacing w:val="-5"/>
          <w:sz w:val="24"/>
        </w:rPr>
        <w:t> </w:t>
      </w:r>
      <w:r>
        <w:rPr>
          <w:color w:val="231F1F"/>
          <w:sz w:val="24"/>
        </w:rPr>
        <w:t>hoái</w:t>
      </w:r>
      <w:r>
        <w:rPr>
          <w:color w:val="231F1F"/>
          <w:spacing w:val="-3"/>
          <w:sz w:val="24"/>
        </w:rPr>
        <w:t> </w:t>
      </w:r>
      <w:r>
        <w:rPr>
          <w:color w:val="231F1F"/>
          <w:sz w:val="24"/>
        </w:rPr>
        <w:t>Ba-la- di. Kính mong Taêng xoùt thöông cho toâi phaùp yeát-ma hoïc hoái Ba-la-di. (Xin nhö vaäy ba laàn).</w:t>
      </w:r>
    </w:p>
    <w:p>
      <w:pPr>
        <w:pStyle w:val="BodyText"/>
        <w:spacing w:line="274" w:lineRule="exact"/>
        <w:ind w:left="1291" w:firstLine="0"/>
      </w:pPr>
      <w:r>
        <w:rPr>
          <w:color w:val="231F1F"/>
        </w:rPr>
        <w:t>Ngöôøi laøm yeát-ma neân noùi:</w:t>
      </w:r>
    </w:p>
    <w:p>
      <w:pPr>
        <w:pStyle w:val="ListParagraph"/>
        <w:numPr>
          <w:ilvl w:val="0"/>
          <w:numId w:val="1"/>
        </w:numPr>
        <w:tabs>
          <w:tab w:pos="1436" w:val="left" w:leader="none"/>
        </w:tabs>
        <w:spacing w:line="220" w:lineRule="auto" w:before="8" w:after="0"/>
        <w:ind w:left="724" w:right="721" w:firstLine="566"/>
        <w:jc w:val="both"/>
        <w:rPr>
          <w:sz w:val="24"/>
        </w:rPr>
      </w:pPr>
      <w:r>
        <w:rPr>
          <w:color w:val="231F1F"/>
          <w:sz w:val="24"/>
        </w:rPr>
        <w:t>Xin Ñaïi ñöùc Taêng laéng nghe. Tyø-kheo Nan-ñeà phaïm giôùi </w:t>
      </w:r>
      <w:r>
        <w:rPr>
          <w:color w:val="231F1F"/>
          <w:spacing w:val="-3"/>
          <w:sz w:val="24"/>
        </w:rPr>
        <w:t>Ba-la- </w:t>
      </w:r>
      <w:r>
        <w:rPr>
          <w:color w:val="231F1F"/>
          <w:sz w:val="24"/>
        </w:rPr>
        <w:t>di</w:t>
      </w:r>
      <w:r>
        <w:rPr>
          <w:color w:val="231F1F"/>
          <w:spacing w:val="-10"/>
          <w:sz w:val="24"/>
        </w:rPr>
        <w:t> </w:t>
      </w:r>
      <w:r>
        <w:rPr>
          <w:color w:val="231F1F"/>
          <w:sz w:val="24"/>
        </w:rPr>
        <w:t>maø</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2"/>
          <w:sz w:val="24"/>
        </w:rPr>
        <w:t> </w:t>
      </w:r>
      <w:r>
        <w:rPr>
          <w:color w:val="231F1F"/>
          <w:sz w:val="24"/>
        </w:rPr>
        <w:t>moät</w:t>
      </w:r>
      <w:r>
        <w:rPr>
          <w:color w:val="231F1F"/>
          <w:spacing w:val="-10"/>
          <w:sz w:val="24"/>
        </w:rPr>
        <w:t> </w:t>
      </w:r>
      <w:r>
        <w:rPr>
          <w:color w:val="231F1F"/>
          <w:sz w:val="24"/>
        </w:rPr>
        <w:t>chuùt</w:t>
      </w:r>
      <w:r>
        <w:rPr>
          <w:color w:val="231F1F"/>
          <w:spacing w:val="-13"/>
          <w:sz w:val="24"/>
        </w:rPr>
        <w:t> </w:t>
      </w:r>
      <w:r>
        <w:rPr>
          <w:color w:val="231F1F"/>
          <w:sz w:val="24"/>
        </w:rPr>
        <w:t>taâm</w:t>
      </w:r>
      <w:r>
        <w:rPr>
          <w:color w:val="231F1F"/>
          <w:spacing w:val="-10"/>
          <w:sz w:val="24"/>
        </w:rPr>
        <w:t> </w:t>
      </w:r>
      <w:r>
        <w:rPr>
          <w:color w:val="231F1F"/>
          <w:sz w:val="24"/>
        </w:rPr>
        <w:t>nieäm</w:t>
      </w:r>
      <w:r>
        <w:rPr>
          <w:color w:val="231F1F"/>
          <w:spacing w:val="-10"/>
          <w:sz w:val="24"/>
        </w:rPr>
        <w:t> </w:t>
      </w:r>
      <w:r>
        <w:rPr>
          <w:color w:val="231F1F"/>
          <w:sz w:val="24"/>
        </w:rPr>
        <w:t>che</w:t>
      </w:r>
      <w:r>
        <w:rPr>
          <w:color w:val="231F1F"/>
          <w:spacing w:val="-10"/>
          <w:sz w:val="24"/>
        </w:rPr>
        <w:t> </w:t>
      </w:r>
      <w:r>
        <w:rPr>
          <w:color w:val="231F1F"/>
          <w:sz w:val="24"/>
        </w:rPr>
        <w:t>giaáu,</w:t>
      </w:r>
      <w:r>
        <w:rPr>
          <w:color w:val="231F1F"/>
          <w:spacing w:val="-12"/>
          <w:sz w:val="24"/>
        </w:rPr>
        <w:t> </w:t>
      </w:r>
      <w:r>
        <w:rPr>
          <w:color w:val="231F1F"/>
          <w:sz w:val="24"/>
        </w:rPr>
        <w:t>ñaõ</w:t>
      </w:r>
      <w:r>
        <w:rPr>
          <w:color w:val="231F1F"/>
          <w:spacing w:val="-10"/>
          <w:sz w:val="24"/>
        </w:rPr>
        <w:t> </w:t>
      </w:r>
      <w:r>
        <w:rPr>
          <w:color w:val="231F1F"/>
          <w:sz w:val="24"/>
        </w:rPr>
        <w:t>theo</w:t>
      </w:r>
      <w:r>
        <w:rPr>
          <w:color w:val="231F1F"/>
          <w:spacing w:val="-10"/>
          <w:sz w:val="24"/>
        </w:rPr>
        <w:t> </w:t>
      </w:r>
      <w:r>
        <w:rPr>
          <w:color w:val="231F1F"/>
          <w:sz w:val="24"/>
        </w:rPr>
        <w:t>Taêng</w:t>
      </w:r>
      <w:r>
        <w:rPr>
          <w:color w:val="231F1F"/>
          <w:spacing w:val="-10"/>
          <w:sz w:val="24"/>
        </w:rPr>
        <w:t> </w:t>
      </w:r>
      <w:r>
        <w:rPr>
          <w:color w:val="231F1F"/>
          <w:sz w:val="24"/>
        </w:rPr>
        <w:t>xin</w:t>
      </w:r>
      <w:r>
        <w:rPr>
          <w:color w:val="231F1F"/>
          <w:spacing w:val="-9"/>
          <w:sz w:val="24"/>
        </w:rPr>
        <w:t> </w:t>
      </w:r>
      <w:r>
        <w:rPr>
          <w:color w:val="231F1F"/>
          <w:sz w:val="24"/>
        </w:rPr>
        <w:t>phaùp</w:t>
      </w:r>
      <w:r>
        <w:rPr>
          <w:color w:val="231F1F"/>
          <w:spacing w:val="-10"/>
          <w:sz w:val="24"/>
        </w:rPr>
        <w:t> </w:t>
      </w:r>
      <w:r>
        <w:rPr>
          <w:color w:val="231F1F"/>
          <w:spacing w:val="-3"/>
          <w:sz w:val="24"/>
        </w:rPr>
        <w:t>yeát- </w:t>
      </w:r>
      <w:r>
        <w:rPr>
          <w:color w:val="231F1F"/>
          <w:sz w:val="24"/>
        </w:rPr>
        <w:t>ma hoïc hoái Ba-la-di. Neáu thôøi gian cuûa Taêng ñaõ ñeán, Taêng cho Nan-ñeà phaùp yeát-ma hoïc hoái Ba-la-di. Ñaây laø lôøi taùc</w:t>
      </w:r>
      <w:r>
        <w:rPr>
          <w:color w:val="231F1F"/>
          <w:spacing w:val="-3"/>
          <w:sz w:val="24"/>
        </w:rPr>
        <w:t> </w:t>
      </w:r>
      <w:r>
        <w:rPr>
          <w:color w:val="231F1F"/>
          <w:sz w:val="24"/>
        </w:rPr>
        <w:t>baïch.</w:t>
      </w:r>
    </w:p>
    <w:p>
      <w:pPr>
        <w:pStyle w:val="BodyText"/>
        <w:spacing w:line="220" w:lineRule="auto"/>
        <w:ind w:right="719"/>
      </w:pPr>
      <w:r>
        <w:rPr>
          <w:color w:val="231F1F"/>
        </w:rPr>
        <w:t>Xin</w:t>
      </w:r>
      <w:r>
        <w:rPr>
          <w:color w:val="231F1F"/>
          <w:spacing w:val="-6"/>
        </w:rPr>
        <w:t> </w:t>
      </w:r>
      <w:r>
        <w:rPr>
          <w:color w:val="231F1F"/>
        </w:rPr>
        <w:t>Ñaïi</w:t>
      </w:r>
      <w:r>
        <w:rPr>
          <w:color w:val="231F1F"/>
          <w:spacing w:val="-6"/>
        </w:rPr>
        <w:t> </w:t>
      </w:r>
      <w:r>
        <w:rPr>
          <w:color w:val="231F1F"/>
        </w:rPr>
        <w:t>ñöùc</w:t>
      </w:r>
      <w:r>
        <w:rPr>
          <w:color w:val="231F1F"/>
          <w:spacing w:val="-6"/>
        </w:rPr>
        <w:t> </w:t>
      </w:r>
      <w:r>
        <w:rPr>
          <w:color w:val="231F1F"/>
        </w:rPr>
        <w:t>Taêng</w:t>
      </w:r>
      <w:r>
        <w:rPr>
          <w:color w:val="231F1F"/>
          <w:spacing w:val="-6"/>
        </w:rPr>
        <w:t> </w:t>
      </w:r>
      <w:r>
        <w:rPr>
          <w:color w:val="231F1F"/>
        </w:rPr>
        <w:t>laéng</w:t>
      </w:r>
      <w:r>
        <w:rPr>
          <w:color w:val="231F1F"/>
          <w:spacing w:val="-5"/>
        </w:rPr>
        <w:t> </w:t>
      </w:r>
      <w:r>
        <w:rPr>
          <w:color w:val="231F1F"/>
        </w:rPr>
        <w:t>nghe.</w:t>
      </w:r>
      <w:r>
        <w:rPr>
          <w:color w:val="231F1F"/>
          <w:spacing w:val="-6"/>
        </w:rPr>
        <w:t> </w:t>
      </w:r>
      <w:r>
        <w:rPr>
          <w:color w:val="231F1F"/>
        </w:rPr>
        <w:t>Tyø-kheo</w:t>
      </w:r>
      <w:r>
        <w:rPr>
          <w:color w:val="231F1F"/>
          <w:spacing w:val="-6"/>
        </w:rPr>
        <w:t> </w:t>
      </w:r>
      <w:r>
        <w:rPr>
          <w:color w:val="231F1F"/>
        </w:rPr>
        <w:t>Nan-ñeà</w:t>
      </w:r>
      <w:r>
        <w:rPr>
          <w:color w:val="231F1F"/>
          <w:spacing w:val="-6"/>
        </w:rPr>
        <w:t> </w:t>
      </w:r>
      <w:r>
        <w:rPr>
          <w:color w:val="231F1F"/>
        </w:rPr>
        <w:t>phaïm</w:t>
      </w:r>
      <w:r>
        <w:rPr>
          <w:color w:val="231F1F"/>
          <w:spacing w:val="-5"/>
        </w:rPr>
        <w:t> </w:t>
      </w:r>
      <w:r>
        <w:rPr>
          <w:color w:val="231F1F"/>
        </w:rPr>
        <w:t>giôùi</w:t>
      </w:r>
      <w:r>
        <w:rPr>
          <w:color w:val="231F1F"/>
          <w:spacing w:val="-6"/>
        </w:rPr>
        <w:t> </w:t>
      </w:r>
      <w:r>
        <w:rPr>
          <w:color w:val="231F1F"/>
        </w:rPr>
        <w:t>Ba-la-di maø khoâng coù moät chuùt taâm nieäm che giaáu, ñaõ theo Taêng xin phaùp yeát- ma hoïc hoái Ba-la-di. Taêng nay cho Tyø-kheo Nan-ñeà phaùp yeát-ma hoïc hoái Ba-la-di. Caùc Ñaïi ñöùc naøo baèng loøng Taêng cho Tyø-kheo Nan-ñeà phaùp yeát-ma hoïc hoái Ba-la-di thì im laëng, ai khoâng baèng loøng haõy </w:t>
      </w:r>
      <w:r>
        <w:rPr>
          <w:color w:val="231F1F"/>
          <w:spacing w:val="-4"/>
        </w:rPr>
        <w:t>noùi. </w:t>
      </w:r>
      <w:r>
        <w:rPr>
          <w:color w:val="231F1F"/>
        </w:rPr>
        <w:t>Ñaây laø yeát-ma laàn thöù nhaát. (Laàn thöù hai, thöù ba cuõng noùi nhö</w:t>
      </w:r>
      <w:r>
        <w:rPr>
          <w:color w:val="231F1F"/>
          <w:spacing w:val="-5"/>
        </w:rPr>
        <w:t> </w:t>
      </w:r>
      <w:r>
        <w:rPr>
          <w:color w:val="231F1F"/>
        </w:rPr>
        <w:t>theá).</w:t>
      </w:r>
    </w:p>
    <w:p>
      <w:pPr>
        <w:pStyle w:val="BodyText"/>
        <w:spacing w:line="220" w:lineRule="auto"/>
        <w:ind w:right="725"/>
      </w:pPr>
      <w:r>
        <w:rPr>
          <w:color w:val="231F1F"/>
        </w:rPr>
        <w:t>Taêng</w:t>
      </w:r>
      <w:r>
        <w:rPr>
          <w:color w:val="231F1F"/>
          <w:spacing w:val="-6"/>
        </w:rPr>
        <w:t> </w:t>
      </w:r>
      <w:r>
        <w:rPr>
          <w:color w:val="231F1F"/>
        </w:rPr>
        <w:t>ñaõ</w:t>
      </w:r>
      <w:r>
        <w:rPr>
          <w:color w:val="231F1F"/>
          <w:spacing w:val="-5"/>
        </w:rPr>
        <w:t> </w:t>
      </w:r>
      <w:r>
        <w:rPr>
          <w:color w:val="231F1F"/>
        </w:rPr>
        <w:t>baèng</w:t>
      </w:r>
      <w:r>
        <w:rPr>
          <w:color w:val="231F1F"/>
          <w:spacing w:val="-5"/>
        </w:rPr>
        <w:t> </w:t>
      </w:r>
      <w:r>
        <w:rPr>
          <w:color w:val="231F1F"/>
        </w:rPr>
        <w:t>loøng</w:t>
      </w:r>
      <w:r>
        <w:rPr>
          <w:color w:val="231F1F"/>
          <w:spacing w:val="-5"/>
        </w:rPr>
        <w:t> </w:t>
      </w:r>
      <w:r>
        <w:rPr>
          <w:color w:val="231F1F"/>
        </w:rPr>
        <w:t>cho</w:t>
      </w:r>
      <w:r>
        <w:rPr>
          <w:color w:val="231F1F"/>
          <w:spacing w:val="-3"/>
        </w:rPr>
        <w:t> </w:t>
      </w:r>
      <w:r>
        <w:rPr>
          <w:color w:val="231F1F"/>
        </w:rPr>
        <w:t>Tyø-kheo</w:t>
      </w:r>
      <w:r>
        <w:rPr>
          <w:color w:val="231F1F"/>
          <w:spacing w:val="-5"/>
        </w:rPr>
        <w:t> </w:t>
      </w:r>
      <w:r>
        <w:rPr>
          <w:color w:val="231F1F"/>
        </w:rPr>
        <w:t>Nan-ñeà</w:t>
      </w:r>
      <w:r>
        <w:rPr>
          <w:color w:val="231F1F"/>
          <w:spacing w:val="-5"/>
        </w:rPr>
        <w:t> </w:t>
      </w:r>
      <w:r>
        <w:rPr>
          <w:color w:val="231F1F"/>
        </w:rPr>
        <w:t>phaùp</w:t>
      </w:r>
      <w:r>
        <w:rPr>
          <w:color w:val="231F1F"/>
          <w:spacing w:val="-5"/>
        </w:rPr>
        <w:t> </w:t>
      </w:r>
      <w:r>
        <w:rPr>
          <w:color w:val="231F1F"/>
        </w:rPr>
        <w:t>yeát-ma</w:t>
      </w:r>
      <w:r>
        <w:rPr>
          <w:color w:val="231F1F"/>
          <w:spacing w:val="-5"/>
        </w:rPr>
        <w:t> </w:t>
      </w:r>
      <w:r>
        <w:rPr>
          <w:color w:val="231F1F"/>
        </w:rPr>
        <w:t>hoïc</w:t>
      </w:r>
      <w:r>
        <w:rPr>
          <w:color w:val="231F1F"/>
          <w:spacing w:val="-5"/>
        </w:rPr>
        <w:t> </w:t>
      </w:r>
      <w:r>
        <w:rPr>
          <w:color w:val="231F1F"/>
        </w:rPr>
        <w:t>hoái</w:t>
      </w:r>
      <w:r>
        <w:rPr>
          <w:color w:val="231F1F"/>
          <w:spacing w:val="-5"/>
        </w:rPr>
        <w:t> </w:t>
      </w:r>
      <w:r>
        <w:rPr>
          <w:color w:val="231F1F"/>
          <w:spacing w:val="-4"/>
        </w:rPr>
        <w:t>Ba- </w:t>
      </w:r>
      <w:r>
        <w:rPr>
          <w:color w:val="231F1F"/>
        </w:rPr>
        <w:t>la-di xong, vì Taêng im laëng. Toâi ghi nhaän vieäc naøy nhö</w:t>
      </w:r>
      <w:r>
        <w:rPr>
          <w:color w:val="231F1F"/>
          <w:spacing w:val="-5"/>
        </w:rPr>
        <w:t> </w:t>
      </w:r>
      <w:r>
        <w:rPr>
          <w:color w:val="231F1F"/>
        </w:rPr>
        <w:t>vaäy.</w:t>
      </w:r>
    </w:p>
    <w:p>
      <w:pPr>
        <w:pStyle w:val="BodyText"/>
        <w:spacing w:line="220" w:lineRule="auto"/>
        <w:ind w:right="721"/>
      </w:pPr>
      <w:r>
        <w:rPr>
          <w:color w:val="231F1F"/>
        </w:rPr>
        <w:t>Theá roài, ngöôøi naøy neân ngoài döôùi taát caû Tyø-kheo, ngoài treân taát  caû Sa-di, khoâng ñöôïc nguû cuøng phoøng vôùi Tyø-kheo quaù ba ñeâm,</w:t>
      </w:r>
      <w:r>
        <w:rPr>
          <w:color w:val="231F1F"/>
          <w:spacing w:val="49"/>
        </w:rPr>
        <w:t> </w:t>
      </w:r>
      <w:r>
        <w:rPr>
          <w:color w:val="231F1F"/>
        </w:rPr>
        <w:t>cuõng</w:t>
      </w:r>
    </w:p>
    <w:p>
      <w:pPr>
        <w:spacing w:after="0" w:line="220" w:lineRule="auto"/>
        <w:sectPr>
          <w:headerReference w:type="default" r:id="rId5"/>
          <w:type w:val="continuous"/>
          <w:pgSz w:w="11910" w:h="16840"/>
          <w:pgMar w:header="954" w:top="1180" w:bottom="280" w:left="1680" w:right="1680"/>
          <w:pgNumType w:start="1"/>
        </w:sectPr>
      </w:pPr>
    </w:p>
    <w:p>
      <w:pPr>
        <w:pStyle w:val="BodyText"/>
        <w:spacing w:line="220" w:lineRule="auto" w:before="129"/>
        <w:ind w:right="719" w:firstLine="0"/>
      </w:pPr>
      <w:r>
        <w:rPr>
          <w:color w:val="231F1F"/>
        </w:rPr>
        <w:t>khoâng ñöôïc nguû vôùi Sa-di quaù ba ñeâm. Nhöõng moùn aên naøo khoâng </w:t>
      </w:r>
      <w:r>
        <w:rPr>
          <w:color w:val="231F1F"/>
          <w:spacing w:val="-3"/>
        </w:rPr>
        <w:t>hôïp </w:t>
      </w:r>
      <w:r>
        <w:rPr>
          <w:color w:val="231F1F"/>
        </w:rPr>
        <w:t>phaùp</w:t>
      </w:r>
      <w:r>
        <w:rPr>
          <w:color w:val="231F1F"/>
          <w:spacing w:val="-4"/>
        </w:rPr>
        <w:t> </w:t>
      </w:r>
      <w:r>
        <w:rPr>
          <w:color w:val="231F1F"/>
        </w:rPr>
        <w:t>ñoái</w:t>
      </w:r>
      <w:r>
        <w:rPr>
          <w:color w:val="231F1F"/>
          <w:spacing w:val="-3"/>
        </w:rPr>
        <w:t> </w:t>
      </w:r>
      <w:r>
        <w:rPr>
          <w:color w:val="231F1F"/>
        </w:rPr>
        <w:t>vôùi</w:t>
      </w:r>
      <w:r>
        <w:rPr>
          <w:color w:val="231F1F"/>
          <w:spacing w:val="-3"/>
        </w:rPr>
        <w:t> </w:t>
      </w:r>
      <w:r>
        <w:rPr>
          <w:color w:val="231F1F"/>
        </w:rPr>
        <w:t>Tyø-kheo,</w:t>
      </w:r>
      <w:r>
        <w:rPr>
          <w:color w:val="231F1F"/>
          <w:spacing w:val="-3"/>
        </w:rPr>
        <w:t> </w:t>
      </w:r>
      <w:r>
        <w:rPr>
          <w:color w:val="231F1F"/>
        </w:rPr>
        <w:t>thì</w:t>
      </w:r>
      <w:r>
        <w:rPr>
          <w:color w:val="231F1F"/>
          <w:spacing w:val="-4"/>
        </w:rPr>
        <w:t> </w:t>
      </w:r>
      <w:r>
        <w:rPr>
          <w:color w:val="231F1F"/>
        </w:rPr>
        <w:t>vôùi</w:t>
      </w:r>
      <w:r>
        <w:rPr>
          <w:color w:val="231F1F"/>
          <w:spacing w:val="-3"/>
        </w:rPr>
        <w:t> </w:t>
      </w:r>
      <w:r>
        <w:rPr>
          <w:color w:val="231F1F"/>
        </w:rPr>
        <w:t>vò</w:t>
      </w:r>
      <w:r>
        <w:rPr>
          <w:color w:val="231F1F"/>
          <w:spacing w:val="-5"/>
        </w:rPr>
        <w:t> </w:t>
      </w:r>
      <w:r>
        <w:rPr>
          <w:color w:val="231F1F"/>
        </w:rPr>
        <w:t>naøy</w:t>
      </w:r>
      <w:r>
        <w:rPr>
          <w:color w:val="231F1F"/>
          <w:spacing w:val="-3"/>
        </w:rPr>
        <w:t> </w:t>
      </w:r>
      <w:r>
        <w:rPr>
          <w:color w:val="231F1F"/>
        </w:rPr>
        <w:t>cuõng</w:t>
      </w:r>
      <w:r>
        <w:rPr>
          <w:color w:val="231F1F"/>
          <w:spacing w:val="-4"/>
        </w:rPr>
        <w:t> </w:t>
      </w:r>
      <w:r>
        <w:rPr>
          <w:color w:val="231F1F"/>
        </w:rPr>
        <w:t>khoâng</w:t>
      </w:r>
      <w:r>
        <w:rPr>
          <w:color w:val="231F1F"/>
          <w:spacing w:val="-3"/>
        </w:rPr>
        <w:t> </w:t>
      </w:r>
      <w:r>
        <w:rPr>
          <w:color w:val="231F1F"/>
        </w:rPr>
        <w:t>hôïp</w:t>
      </w:r>
      <w:r>
        <w:rPr>
          <w:color w:val="231F1F"/>
          <w:spacing w:val="-3"/>
        </w:rPr>
        <w:t> </w:t>
      </w:r>
      <w:r>
        <w:rPr>
          <w:color w:val="231F1F"/>
        </w:rPr>
        <w:t>phaùp.</w:t>
      </w:r>
      <w:r>
        <w:rPr>
          <w:color w:val="231F1F"/>
          <w:spacing w:val="-3"/>
        </w:rPr>
        <w:t> </w:t>
      </w:r>
      <w:r>
        <w:rPr>
          <w:color w:val="231F1F"/>
        </w:rPr>
        <w:t>Nhöõng</w:t>
      </w:r>
      <w:r>
        <w:rPr>
          <w:color w:val="231F1F"/>
          <w:spacing w:val="-3"/>
        </w:rPr>
        <w:t> </w:t>
      </w:r>
      <w:r>
        <w:rPr>
          <w:color w:val="231F1F"/>
        </w:rPr>
        <w:t>moùn aên</w:t>
      </w:r>
      <w:r>
        <w:rPr>
          <w:color w:val="231F1F"/>
          <w:spacing w:val="-5"/>
        </w:rPr>
        <w:t> </w:t>
      </w:r>
      <w:r>
        <w:rPr>
          <w:color w:val="231F1F"/>
        </w:rPr>
        <w:t>naøo</w:t>
      </w:r>
      <w:r>
        <w:rPr>
          <w:color w:val="231F1F"/>
          <w:spacing w:val="-5"/>
        </w:rPr>
        <w:t> </w:t>
      </w:r>
      <w:r>
        <w:rPr>
          <w:color w:val="231F1F"/>
        </w:rPr>
        <w:t>khoâng</w:t>
      </w:r>
      <w:r>
        <w:rPr>
          <w:color w:val="231F1F"/>
          <w:spacing w:val="-3"/>
        </w:rPr>
        <w:t> </w:t>
      </w:r>
      <w:r>
        <w:rPr>
          <w:color w:val="231F1F"/>
        </w:rPr>
        <w:t>hôïp</w:t>
      </w:r>
      <w:r>
        <w:rPr>
          <w:color w:val="231F1F"/>
          <w:spacing w:val="-3"/>
        </w:rPr>
        <w:t> </w:t>
      </w:r>
      <w:r>
        <w:rPr>
          <w:color w:val="231F1F"/>
        </w:rPr>
        <w:t>phaùp</w:t>
      </w:r>
      <w:r>
        <w:rPr>
          <w:color w:val="231F1F"/>
          <w:spacing w:val="-3"/>
        </w:rPr>
        <w:t> </w:t>
      </w:r>
      <w:r>
        <w:rPr>
          <w:color w:val="231F1F"/>
        </w:rPr>
        <w:t>ñoái</w:t>
      </w:r>
      <w:r>
        <w:rPr>
          <w:color w:val="231F1F"/>
          <w:spacing w:val="-8"/>
        </w:rPr>
        <w:t> </w:t>
      </w:r>
      <w:r>
        <w:rPr>
          <w:color w:val="231F1F"/>
        </w:rPr>
        <w:t>vôùi</w:t>
      </w:r>
      <w:r>
        <w:rPr>
          <w:color w:val="231F1F"/>
          <w:spacing w:val="-3"/>
        </w:rPr>
        <w:t> </w:t>
      </w:r>
      <w:r>
        <w:rPr>
          <w:color w:val="231F1F"/>
        </w:rPr>
        <w:t>vò</w:t>
      </w:r>
      <w:r>
        <w:rPr>
          <w:color w:val="231F1F"/>
          <w:spacing w:val="-2"/>
        </w:rPr>
        <w:t> </w:t>
      </w:r>
      <w:r>
        <w:rPr>
          <w:color w:val="231F1F"/>
        </w:rPr>
        <w:t>naøy,</w:t>
      </w:r>
      <w:r>
        <w:rPr>
          <w:color w:val="231F1F"/>
          <w:spacing w:val="-3"/>
        </w:rPr>
        <w:t> </w:t>
      </w:r>
      <w:r>
        <w:rPr>
          <w:color w:val="231F1F"/>
        </w:rPr>
        <w:t>thì</w:t>
      </w:r>
      <w:r>
        <w:rPr>
          <w:color w:val="231F1F"/>
          <w:spacing w:val="-3"/>
        </w:rPr>
        <w:t> </w:t>
      </w:r>
      <w:r>
        <w:rPr>
          <w:color w:val="231F1F"/>
        </w:rPr>
        <w:t>vôùi</w:t>
      </w:r>
      <w:r>
        <w:rPr>
          <w:color w:val="231F1F"/>
          <w:spacing w:val="-3"/>
        </w:rPr>
        <w:t> </w:t>
      </w:r>
      <w:r>
        <w:rPr>
          <w:color w:val="231F1F"/>
        </w:rPr>
        <w:t>Tyø-kheo</w:t>
      </w:r>
      <w:r>
        <w:rPr>
          <w:color w:val="231F1F"/>
          <w:spacing w:val="-5"/>
        </w:rPr>
        <w:t> </w:t>
      </w:r>
      <w:r>
        <w:rPr>
          <w:color w:val="231F1F"/>
        </w:rPr>
        <w:t>cuõng</w:t>
      </w:r>
      <w:r>
        <w:rPr>
          <w:color w:val="231F1F"/>
          <w:spacing w:val="-3"/>
        </w:rPr>
        <w:t> </w:t>
      </w:r>
      <w:r>
        <w:rPr>
          <w:color w:val="231F1F"/>
        </w:rPr>
        <w:t>khoâng</w:t>
      </w:r>
      <w:r>
        <w:rPr>
          <w:color w:val="231F1F"/>
          <w:spacing w:val="-3"/>
        </w:rPr>
        <w:t> </w:t>
      </w:r>
      <w:r>
        <w:rPr>
          <w:color w:val="231F1F"/>
        </w:rPr>
        <w:t>hôïp phaùp.</w:t>
      </w:r>
      <w:r>
        <w:rPr>
          <w:color w:val="231F1F"/>
          <w:spacing w:val="-9"/>
        </w:rPr>
        <w:t> </w:t>
      </w:r>
      <w:r>
        <w:rPr>
          <w:color w:val="231F1F"/>
        </w:rPr>
        <w:t>Vò</w:t>
      </w:r>
      <w:r>
        <w:rPr>
          <w:color w:val="231F1F"/>
          <w:spacing w:val="-8"/>
        </w:rPr>
        <w:t> </w:t>
      </w:r>
      <w:r>
        <w:rPr>
          <w:color w:val="231F1F"/>
        </w:rPr>
        <w:t>naøy</w:t>
      </w:r>
      <w:r>
        <w:rPr>
          <w:color w:val="231F1F"/>
          <w:spacing w:val="-8"/>
        </w:rPr>
        <w:t> </w:t>
      </w:r>
      <w:r>
        <w:rPr>
          <w:color w:val="231F1F"/>
        </w:rPr>
        <w:t>ñöôïc</w:t>
      </w:r>
      <w:r>
        <w:rPr>
          <w:color w:val="231F1F"/>
          <w:spacing w:val="-3"/>
        </w:rPr>
        <w:t> </w:t>
      </w:r>
      <w:r>
        <w:rPr>
          <w:color w:val="231F1F"/>
        </w:rPr>
        <w:t>Tyø-kheo</w:t>
      </w:r>
      <w:r>
        <w:rPr>
          <w:color w:val="231F1F"/>
          <w:spacing w:val="-8"/>
        </w:rPr>
        <w:t> </w:t>
      </w:r>
      <w:r>
        <w:rPr>
          <w:color w:val="231F1F"/>
        </w:rPr>
        <w:t>trao</w:t>
      </w:r>
      <w:r>
        <w:rPr>
          <w:color w:val="231F1F"/>
          <w:spacing w:val="-8"/>
        </w:rPr>
        <w:t> </w:t>
      </w:r>
      <w:r>
        <w:rPr>
          <w:color w:val="231F1F"/>
        </w:rPr>
        <w:t>cho</w:t>
      </w:r>
      <w:r>
        <w:rPr>
          <w:color w:val="231F1F"/>
          <w:spacing w:val="-5"/>
        </w:rPr>
        <w:t> </w:t>
      </w:r>
      <w:r>
        <w:rPr>
          <w:color w:val="231F1F"/>
        </w:rPr>
        <w:t>thöùc</w:t>
      </w:r>
      <w:r>
        <w:rPr>
          <w:color w:val="231F1F"/>
          <w:spacing w:val="-9"/>
        </w:rPr>
        <w:t> </w:t>
      </w:r>
      <w:r>
        <w:rPr>
          <w:color w:val="231F1F"/>
        </w:rPr>
        <w:t>aên,</w:t>
      </w:r>
      <w:r>
        <w:rPr>
          <w:color w:val="231F1F"/>
          <w:spacing w:val="-8"/>
        </w:rPr>
        <w:t> </w:t>
      </w:r>
      <w:r>
        <w:rPr>
          <w:color w:val="231F1F"/>
        </w:rPr>
        <w:t>ngoaïi</w:t>
      </w:r>
      <w:r>
        <w:rPr>
          <w:color w:val="231F1F"/>
          <w:spacing w:val="-8"/>
        </w:rPr>
        <w:t> </w:t>
      </w:r>
      <w:r>
        <w:rPr>
          <w:color w:val="231F1F"/>
        </w:rPr>
        <w:t>tröø</w:t>
      </w:r>
      <w:r>
        <w:rPr>
          <w:color w:val="231F1F"/>
          <w:spacing w:val="-5"/>
        </w:rPr>
        <w:t> </w:t>
      </w:r>
      <w:r>
        <w:rPr>
          <w:color w:val="231F1F"/>
        </w:rPr>
        <w:t>naêm</w:t>
      </w:r>
      <w:r>
        <w:rPr>
          <w:color w:val="231F1F"/>
          <w:spacing w:val="-8"/>
        </w:rPr>
        <w:t> </w:t>
      </w:r>
      <w:r>
        <w:rPr>
          <w:color w:val="231F1F"/>
        </w:rPr>
        <w:t>thöù</w:t>
      </w:r>
      <w:r>
        <w:rPr>
          <w:color w:val="231F1F"/>
          <w:spacing w:val="-5"/>
        </w:rPr>
        <w:t> </w:t>
      </w:r>
      <w:r>
        <w:rPr>
          <w:color w:val="231F1F"/>
        </w:rPr>
        <w:t>thöïc</w:t>
      </w:r>
      <w:r>
        <w:rPr>
          <w:color w:val="231F1F"/>
          <w:spacing w:val="-8"/>
        </w:rPr>
        <w:t> </w:t>
      </w:r>
      <w:r>
        <w:rPr>
          <w:color w:val="231F1F"/>
        </w:rPr>
        <w:t>vaät hoûa tònh vaø vaøng baïc. Vò naøy ñöôïc theo Sa-di nhaän thöùc aên. Tyø-kheo khoâng</w:t>
      </w:r>
      <w:r>
        <w:rPr>
          <w:color w:val="231F1F"/>
          <w:spacing w:val="-9"/>
        </w:rPr>
        <w:t> </w:t>
      </w:r>
      <w:r>
        <w:rPr>
          <w:color w:val="231F1F"/>
        </w:rPr>
        <w:t>ñöôïc</w:t>
      </w:r>
      <w:r>
        <w:rPr>
          <w:color w:val="231F1F"/>
          <w:spacing w:val="-9"/>
        </w:rPr>
        <w:t> </w:t>
      </w:r>
      <w:r>
        <w:rPr>
          <w:color w:val="231F1F"/>
        </w:rPr>
        <w:t>noùi</w:t>
      </w:r>
      <w:r>
        <w:rPr>
          <w:color w:val="231F1F"/>
          <w:spacing w:val="-9"/>
        </w:rPr>
        <w:t> </w:t>
      </w:r>
      <w:r>
        <w:rPr>
          <w:color w:val="231F1F"/>
        </w:rPr>
        <w:t>vôùi</w:t>
      </w:r>
      <w:r>
        <w:rPr>
          <w:color w:val="231F1F"/>
          <w:spacing w:val="-9"/>
        </w:rPr>
        <w:t> </w:t>
      </w:r>
      <w:r>
        <w:rPr>
          <w:color w:val="231F1F"/>
        </w:rPr>
        <w:t>vò</w:t>
      </w:r>
      <w:r>
        <w:rPr>
          <w:color w:val="231F1F"/>
          <w:spacing w:val="-8"/>
        </w:rPr>
        <w:t> </w:t>
      </w:r>
      <w:r>
        <w:rPr>
          <w:color w:val="231F1F"/>
        </w:rPr>
        <w:t>naøy</w:t>
      </w:r>
      <w:r>
        <w:rPr>
          <w:color w:val="231F1F"/>
          <w:spacing w:val="-9"/>
        </w:rPr>
        <w:t> </w:t>
      </w:r>
      <w:r>
        <w:rPr>
          <w:color w:val="231F1F"/>
        </w:rPr>
        <w:t>veà</w:t>
      </w:r>
      <w:r>
        <w:rPr>
          <w:color w:val="231F1F"/>
          <w:spacing w:val="-9"/>
        </w:rPr>
        <w:t> </w:t>
      </w:r>
      <w:r>
        <w:rPr>
          <w:color w:val="231F1F"/>
        </w:rPr>
        <w:t>giôùi</w:t>
      </w:r>
      <w:r>
        <w:rPr>
          <w:color w:val="231F1F"/>
          <w:spacing w:val="-11"/>
        </w:rPr>
        <w:t> </w:t>
      </w:r>
      <w:r>
        <w:rPr>
          <w:color w:val="231F1F"/>
        </w:rPr>
        <w:t>baûn,</w:t>
      </w:r>
      <w:r>
        <w:rPr>
          <w:color w:val="231F1F"/>
          <w:spacing w:val="-9"/>
        </w:rPr>
        <w:t> </w:t>
      </w:r>
      <w:r>
        <w:rPr>
          <w:color w:val="231F1F"/>
        </w:rPr>
        <w:t>veà</w:t>
      </w:r>
      <w:r>
        <w:rPr>
          <w:color w:val="231F1F"/>
          <w:spacing w:val="-8"/>
        </w:rPr>
        <w:t> </w:t>
      </w:r>
      <w:r>
        <w:rPr>
          <w:color w:val="231F1F"/>
        </w:rPr>
        <w:t>toäi</w:t>
      </w:r>
      <w:r>
        <w:rPr>
          <w:color w:val="231F1F"/>
          <w:spacing w:val="-9"/>
        </w:rPr>
        <w:t> </w:t>
      </w:r>
      <w:r>
        <w:rPr>
          <w:color w:val="231F1F"/>
        </w:rPr>
        <w:t>Ba-la-di,</w:t>
      </w:r>
      <w:r>
        <w:rPr>
          <w:color w:val="231F1F"/>
          <w:spacing w:val="-9"/>
        </w:rPr>
        <w:t> </w:t>
      </w:r>
      <w:r>
        <w:rPr>
          <w:color w:val="231F1F"/>
        </w:rPr>
        <w:t>Taêng-giaø-baø-thi- sa, cho ñeán toäi Vieät-tyø-ni. Nhöng ñöôïc</w:t>
      </w:r>
      <w:r>
        <w:rPr>
          <w:color w:val="231F1F"/>
          <w:spacing w:val="-2"/>
        </w:rPr>
        <w:t> </w:t>
      </w:r>
      <w:r>
        <w:rPr>
          <w:color w:val="231F1F"/>
        </w:rPr>
        <w:t>noùi:</w:t>
      </w:r>
    </w:p>
    <w:p>
      <w:pPr>
        <w:pStyle w:val="ListParagraph"/>
        <w:numPr>
          <w:ilvl w:val="0"/>
          <w:numId w:val="1"/>
        </w:numPr>
        <w:tabs>
          <w:tab w:pos="1469" w:val="left" w:leader="none"/>
        </w:tabs>
        <w:spacing w:line="220" w:lineRule="auto" w:before="0" w:after="0"/>
        <w:ind w:left="724" w:right="723" w:firstLine="566"/>
        <w:jc w:val="both"/>
        <w:rPr>
          <w:sz w:val="24"/>
        </w:rPr>
      </w:pPr>
      <w:r>
        <w:rPr>
          <w:color w:val="231F1F"/>
          <w:sz w:val="24"/>
        </w:rPr>
        <w:t>Khoâng ñöôïc laøm ñieàu phi phaïm haïnh, khoâng ñöôïc troäm caép, khoâng ñöôïc saùt sinh, khoâng ñöôïc noùi doái, khoâng ñöôïc uoáng röôïu, taát caû ñeàu ñöôïc daïy baûo nhö</w:t>
      </w:r>
      <w:r>
        <w:rPr>
          <w:color w:val="231F1F"/>
          <w:spacing w:val="-1"/>
          <w:sz w:val="24"/>
        </w:rPr>
        <w:t> </w:t>
      </w:r>
      <w:r>
        <w:rPr>
          <w:color w:val="231F1F"/>
          <w:sz w:val="24"/>
        </w:rPr>
        <w:t>theá.</w:t>
      </w:r>
    </w:p>
    <w:p>
      <w:pPr>
        <w:pStyle w:val="BodyText"/>
        <w:spacing w:line="220" w:lineRule="auto"/>
        <w:ind w:right="721"/>
      </w:pPr>
      <w:r>
        <w:rPr>
          <w:color w:val="231F1F"/>
        </w:rPr>
        <w:t>Neáu tröôùc ñoù laø ngöôøi tuïng giôùi thì (giôø ñaây) khoâng ñöôïc tuïng</w:t>
      </w:r>
      <w:r>
        <w:rPr>
          <w:color w:val="231F1F"/>
          <w:spacing w:val="-39"/>
        </w:rPr>
        <w:t> </w:t>
      </w:r>
      <w:r>
        <w:rPr>
          <w:color w:val="231F1F"/>
        </w:rPr>
        <w:t>lôùn tieáng.</w:t>
      </w:r>
    </w:p>
    <w:p>
      <w:pPr>
        <w:pStyle w:val="BodyText"/>
        <w:spacing w:line="220" w:lineRule="auto"/>
        <w:ind w:right="719"/>
      </w:pPr>
      <w:r>
        <w:rPr>
          <w:color w:val="231F1F"/>
        </w:rPr>
        <w:t>Neáu toân kính phaùp thì ñöôïc tuïng thaàm. Taêng khoâng ñöôïc cho Boá- taùt, töï töù. Vaøo ngaøy Boá-taùt, töï töù, vò naøy neân vaøo giöõa Taêng noùi nhö sau:</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Toâi thanh tònh, xin Taêng ghi nhaän</w:t>
      </w:r>
      <w:r>
        <w:rPr>
          <w:color w:val="231F1F"/>
          <w:spacing w:val="-1"/>
          <w:sz w:val="24"/>
        </w:rPr>
        <w:t> </w:t>
      </w:r>
      <w:r>
        <w:rPr>
          <w:color w:val="231F1F"/>
          <w:sz w:val="24"/>
        </w:rPr>
        <w:t>cho.</w:t>
      </w:r>
    </w:p>
    <w:p>
      <w:pPr>
        <w:pStyle w:val="BodyText"/>
        <w:spacing w:line="220" w:lineRule="auto" w:before="11"/>
        <w:ind w:right="722"/>
      </w:pPr>
      <w:r>
        <w:rPr>
          <w:color w:val="231F1F"/>
        </w:rPr>
        <w:t>Noùi nhö vaäy ba laàn roài lui ra. Trong boán giôùi Ba-la-di, neáu vò naøy vi phaïm thì phaûi ñuoåi ñi; coøn caùc giôùi Taêng-giaø-baø-thi-sa trôû xuoáng maø phaïm thì taát caû ñeàu cho saùm hoái toäi Ñoät-caùt-la.</w:t>
      </w:r>
    </w:p>
    <w:p>
      <w:pPr>
        <w:pStyle w:val="BodyText"/>
        <w:spacing w:line="291" w:lineRule="exact"/>
        <w:ind w:left="1291" w:firstLine="0"/>
      </w:pPr>
      <w:r>
        <w:rPr>
          <w:color w:val="231F1F"/>
        </w:rPr>
        <w:t>Ñoù goïi laø cho phaùp yeát-ma hoïc hoái Ba-la-di.</w:t>
      </w:r>
    </w:p>
    <w:p>
      <w:pPr>
        <w:pStyle w:val="BodyText"/>
        <w:ind w:left="0" w:firstLine="0"/>
        <w:jc w:val="left"/>
        <w:rPr>
          <w:sz w:val="20"/>
        </w:rPr>
      </w:pPr>
    </w:p>
    <w:p>
      <w:pPr>
        <w:pStyle w:val="BodyText"/>
        <w:ind w:left="0" w:firstLine="0"/>
        <w:jc w:val="left"/>
        <w:rPr>
          <w:sz w:val="12"/>
        </w:rPr>
      </w:pPr>
      <w:r>
        <w:rPr/>
        <w:pict>
          <v:shape style="position:absolute;margin-left:246pt;margin-top:10.192pt;width:103.2pt;height:.1pt;mso-position-horizontal-relative:page;mso-position-vertical-relative:paragraph;z-index:-15728640;mso-wrap-distance-left:0;mso-wrap-distance-right:0" coordorigin="4920,204" coordsize="2064,0" path="m4920,204l6984,204e" filled="false" stroked="true" strokeweight=".768029pt" strokecolor="#221e1e">
            <v:path arrowok="t"/>
            <v:stroke dashstyle="shortdash"/>
            <w10:wrap type="topAndBottom"/>
          </v:shape>
        </w:pict>
      </w:r>
    </w:p>
    <w:sectPr>
      <w:headerReference w:type="default" r:id="rId6"/>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660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3.75pt;height:13.8pt;mso-position-horizontal-relative:page;mso-position-vertical-relative:page;z-index:-15765504" type="#_x0000_t202" filled="false" stroked="false">
          <v:textbox inset="0,0,0,0">
            <w:txbxContent>
              <w:p>
                <w:pPr>
                  <w:spacing w:before="20"/>
                  <w:ind w:left="20" w:right="0" w:firstLine="0"/>
                  <w:jc w:val="left"/>
                  <w:rPr>
                    <w:sz w:val="18"/>
                  </w:rPr>
                </w:pPr>
                <w:r>
                  <w:rPr>
                    <w:color w:val="231F1F"/>
                    <w:sz w:val="18"/>
                  </w:rPr>
                  <w:t>SOÁ 1425 - LUAÄT MA HA TAÊNG KYØ, Quyeån 26</w:t>
                </w:r>
              </w:p>
            </w:txbxContent>
          </v:textbox>
          <w10:wrap type="none"/>
        </v:shape>
      </w:pict>
    </w:r>
    <w:r>
      <w:rPr/>
      <w:pict>
        <v:shape style="position:absolute;margin-left:459.199982pt;margin-top:46.711601pt;width:6.6pt;height:13.8pt;mso-position-horizontal-relative:page;mso-position-vertical-relative:page;z-index:-15764992" type="#_x0000_t202" filled="false" stroked="false">
          <v:textbox inset="0,0,0,0">
            <w:txbxContent>
              <w:p>
                <w:pPr>
                  <w:spacing w:before="20"/>
                  <w:ind w:left="20" w:right="0" w:firstLine="0"/>
                  <w:jc w:val="left"/>
                  <w:rPr>
                    <w:sz w:val="18"/>
                  </w:rPr>
                </w:pPr>
                <w:r>
                  <w:rPr>
                    <w:color w:val="231F1F"/>
                    <w:sz w:val="18"/>
                  </w:rPr>
                  <w:t>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64480" from="119.879997pt,60.719997pt" to="474.240006pt,60.719997pt" stroked="true" strokeweight=".36pt" strokecolor="#231f1f">
          <v:stroke dashstyle="solid"/>
          <w10:wrap type="none"/>
        </v:line>
      </w:pict>
    </w:r>
    <w:r>
      <w:rPr/>
      <w:pict>
        <v:shape style="position:absolute;margin-left:459.199982pt;margin-top:46.711601pt;width:6.6pt;height:13.8pt;mso-position-horizontal-relative:page;mso-position-vertical-relative:page;z-index:-15763968" type="#_x0000_t202" filled="false" stroked="false">
          <v:textbox inset="0,0,0,0">
            <w:txbxContent>
              <w:p>
                <w:pPr>
                  <w:spacing w:before="20"/>
                  <w:ind w:left="20" w:right="0" w:firstLine="0"/>
                  <w:jc w:val="left"/>
                  <w:rPr>
                    <w:sz w:val="18"/>
                  </w:rPr>
                </w:pPr>
                <w:r>
                  <w:rPr>
                    <w:color w:val="231F1F"/>
                    <w:sz w:val="18"/>
                  </w:rPr>
                  <w:t>2</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6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61"/>
      </w:pPr>
      <w:rPr>
        <w:rFonts w:hint="default"/>
        <w:lang w:val="vi" w:eastAsia="en-US" w:bidi="ar-SA"/>
      </w:rPr>
    </w:lvl>
    <w:lvl w:ilvl="2">
      <w:start w:val="0"/>
      <w:numFmt w:val="bullet"/>
      <w:lvlText w:val="•"/>
      <w:lvlJc w:val="left"/>
      <w:pPr>
        <w:ind w:left="2285" w:hanging="161"/>
      </w:pPr>
      <w:rPr>
        <w:rFonts w:hint="default"/>
        <w:lang w:val="vi" w:eastAsia="en-US" w:bidi="ar-SA"/>
      </w:rPr>
    </w:lvl>
    <w:lvl w:ilvl="3">
      <w:start w:val="0"/>
      <w:numFmt w:val="bullet"/>
      <w:lvlText w:val="•"/>
      <w:lvlJc w:val="left"/>
      <w:pPr>
        <w:ind w:left="3067" w:hanging="161"/>
      </w:pPr>
      <w:rPr>
        <w:rFonts w:hint="default"/>
        <w:lang w:val="vi" w:eastAsia="en-US" w:bidi="ar-SA"/>
      </w:rPr>
    </w:lvl>
    <w:lvl w:ilvl="4">
      <w:start w:val="0"/>
      <w:numFmt w:val="bullet"/>
      <w:lvlText w:val="•"/>
      <w:lvlJc w:val="left"/>
      <w:pPr>
        <w:ind w:left="3850" w:hanging="161"/>
      </w:pPr>
      <w:rPr>
        <w:rFonts w:hint="default"/>
        <w:lang w:val="vi" w:eastAsia="en-US" w:bidi="ar-SA"/>
      </w:rPr>
    </w:lvl>
    <w:lvl w:ilvl="5">
      <w:start w:val="0"/>
      <w:numFmt w:val="bullet"/>
      <w:lvlText w:val="•"/>
      <w:lvlJc w:val="left"/>
      <w:pPr>
        <w:ind w:left="4633" w:hanging="161"/>
      </w:pPr>
      <w:rPr>
        <w:rFonts w:hint="default"/>
        <w:lang w:val="vi" w:eastAsia="en-US" w:bidi="ar-SA"/>
      </w:rPr>
    </w:lvl>
    <w:lvl w:ilvl="6">
      <w:start w:val="0"/>
      <w:numFmt w:val="bullet"/>
      <w:lvlText w:val="•"/>
      <w:lvlJc w:val="left"/>
      <w:pPr>
        <w:ind w:left="5415" w:hanging="161"/>
      </w:pPr>
      <w:rPr>
        <w:rFonts w:hint="default"/>
        <w:lang w:val="vi" w:eastAsia="en-US" w:bidi="ar-SA"/>
      </w:rPr>
    </w:lvl>
    <w:lvl w:ilvl="7">
      <w:start w:val="0"/>
      <w:numFmt w:val="bullet"/>
      <w:lvlText w:val="•"/>
      <w:lvlJc w:val="left"/>
      <w:pPr>
        <w:ind w:left="6198" w:hanging="161"/>
      </w:pPr>
      <w:rPr>
        <w:rFonts w:hint="default"/>
        <w:lang w:val="vi" w:eastAsia="en-US" w:bidi="ar-SA"/>
      </w:rPr>
    </w:lvl>
    <w:lvl w:ilvl="8">
      <w:start w:val="0"/>
      <w:numFmt w:val="bullet"/>
      <w:lvlText w:val="•"/>
      <w:lvlJc w:val="left"/>
      <w:pPr>
        <w:ind w:left="6981" w:hanging="16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21" w:lineRule="exact"/>
      <w:ind w:left="2466" w:right="2467"/>
      <w:jc w:val="center"/>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- 133 T072 Bá»Ÿ LUáº¬T 2 _121_ Cho PhÃ¡p Há»“c Há»‚i Ba La Di-NÃªu Dáº«n Vá»† Pháº©m Táº¡p Tá»¥ng VÃ€ Oai Nghi.docx</dc:title>
  <dcterms:created xsi:type="dcterms:W3CDTF">2021-03-11T02:42:19Z</dcterms:created>
  <dcterms:modified xsi:type="dcterms:W3CDTF">2021-03-11T02:42:19Z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